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5F" w:rsidRPr="00AB2D5F" w:rsidRDefault="00AB2D5F" w:rsidP="00AB2D5F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AB2D5F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Образец Положения о Добровольной пожарной дружине или Добровольной пожарной команде</w:t>
      </w:r>
    </w:p>
    <w:p w:rsidR="00AB2D5F" w:rsidRPr="00AB2D5F" w:rsidRDefault="00AB2D5F" w:rsidP="00AB2D5F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 xml:space="preserve">  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b/>
          <w:bCs/>
          <w:szCs w:val="24"/>
          <w:lang w:eastAsia="ru-RU"/>
        </w:rPr>
        <w:t>1. Общие положения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1. Положение является нормативным документом (наименование организации), который определяет организацию и порядок функционирования объектовой добровольной пожарной охраны (дружины или команды) (далее - ДПО) (наименование организации).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2. Настоящее Положение разработано в соответствии с Законодательством Российской Федерации в области пожарной безопасности.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3. ДПО на объектах Организации выполняет работы, связанные с предупреждением и ликвидацией пожаров, аварий и иных чрезвычайных ситуаций, проведением аварийно-спасательных работ, возложенных на пожарную охрану.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4. В своей деятельности ДПО руководствуется законодательными и иными нормативными правовыми актами Российской Федерации, нормативными правовыми актами Министерств и ведомств Российской Федерации, организационно-распорядительными документами (НАИМЕНОВАНИЕ ОРГАНИЗАЦИИ), настоящим Положением.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5. При выполнении стоящих задач ДПО осуществляет взаимодействие с подразделениями МЧС России, органами государственной власти и местного самоуправления, предприятиями, учреждениями и организациями.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6. Порядок привлечения сил и средств подразделений ДПО (НАИМЕНОВАНИЕ ОРГАНИЗАЦИИ) для тушения пожаров и ликвидации аварий за пределами объектов (НАИМЕНОВАНИЕ ОРГАНИЗАЦИИ) определяется расписанием выезда, «Планом привлечения сил и средств подразделений пожарной охраны, гарнизонов пожарной охраны для тушения пожаров и проведения аварийно-спасательных работ» и соглашением о взаимодействии с территориальными органами МЧС.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7. Порядок возмещения затрат ДПО (НАИМЕНОВАНИЕ ОРГАНИЗАЦИИ) при оказании помощи в тушении пожаров и ликвидации последствий аварий на объектах других организаций определяется вышеуказанным соглашением о взаимодействии с территориальными органами МЧС, либо соглашениями с другими организациями об оказании взаимной помощи.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8. Документы, регламентирующие деятельность ДПО разрабатываются в соответствии с нормативными актами и распорядительными документами МЧС России.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lastRenderedPageBreak/>
        <w:t>9. Деятельность ДПО не подлежит лицензированию.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b/>
          <w:bCs/>
          <w:szCs w:val="24"/>
          <w:lang w:eastAsia="ru-RU"/>
        </w:rPr>
        <w:t>2. Организационная структура и порядок комплектования ДПО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1. Органом управления ДПО является ее начальник, назначаемый в установленном порядке.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2. В состав ДПО входят оперативные подразделения ДПО: пожарно-спасательные части (далее ПСЧ) и отдельные посты ПСЧ.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3. ДПО комплектуется штатными работниками организации. В ДПО принимаются граждане не моложе 18 лет, не имеющие ограничения по состоянию здоровья, способные по своим личным и деловым качествам выполнять обязанности, возложенные на работников ДПО.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4. Для лиц, впервые принимаемых в ДПО, может устанавливаться испытательный срок от 1 до 3 месяцев.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 xml:space="preserve">5. </w:t>
      </w:r>
      <w:proofErr w:type="gramStart"/>
      <w:r w:rsidRPr="00AB2D5F">
        <w:rPr>
          <w:rFonts w:eastAsia="Times New Roman" w:cs="Times New Roman"/>
          <w:szCs w:val="24"/>
          <w:lang w:eastAsia="ru-RU"/>
        </w:rPr>
        <w:t>Структура управления ДПО (НАИМЕНОВАНИЕ ОРГАНИЗАЦИИ) может меняться в зависимости от особенностей производственной деятельности (НАИМЕНОВАНИЕ ОРГАНИЗАЦИИ) (количества и удаленности объектов, взрывопожарной опасности технологических процессов производств, существующей структуры управления.</w:t>
      </w:r>
      <w:proofErr w:type="gramEnd"/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b/>
          <w:bCs/>
          <w:szCs w:val="24"/>
          <w:lang w:eastAsia="ru-RU"/>
        </w:rPr>
        <w:t>3. Основные задачи ДПД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b/>
          <w:bCs/>
          <w:szCs w:val="24"/>
          <w:lang w:eastAsia="ru-RU"/>
        </w:rPr>
        <w:t>(могут меняться в зависимости от штатной структуры)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1. Основными задачами ДПО являются: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- участие в проведении пожарно-профилактической работы на объектах организации;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- участие в тушении пожаров, проведение аварийно-спасательных работ и участие в ликвидации иных ЧС;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- осуществление профессиональной подготовки, переподготовки, повышения квалификации личного состава ДПО.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b/>
          <w:bCs/>
          <w:szCs w:val="24"/>
          <w:lang w:eastAsia="ru-RU"/>
        </w:rPr>
        <w:t>4. Социальная защита работников ДПД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1. На работников ДПО распространяются все социальные льготы и гарантии, предусмотренные для работников организации.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2. Сотрудники ДПО подлежат обязательному личному страхованию в порядке, установленном законодательством Российской Федерации.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b/>
          <w:bCs/>
          <w:szCs w:val="24"/>
          <w:lang w:eastAsia="ru-RU"/>
        </w:rPr>
        <w:t>5. Материально-техническое обеспечение ДПО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lastRenderedPageBreak/>
        <w:t>1. ДПО использует для выполнения своих задач здания, сооружения, помещения, пожарную и специальную технику, а также оборудование, снаряжение и имущество, которое передается ему в пользование Организация.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2. Для размещения ДПО может предусматриваться комплекс зданий и сооружений, построенных по типовому проекту или приспособленных для ДПО, в который, в зависимости от состава ДПО входят: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- пожарное депо, с помещениями для размещения техники, личного состава, оборудования;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 xml:space="preserve">- рукавная база, база </w:t>
      </w:r>
      <w:proofErr w:type="spellStart"/>
      <w:r w:rsidRPr="00AB2D5F">
        <w:rPr>
          <w:rFonts w:eastAsia="Times New Roman" w:cs="Times New Roman"/>
          <w:szCs w:val="24"/>
          <w:lang w:eastAsia="ru-RU"/>
        </w:rPr>
        <w:t>газодымозащитной</w:t>
      </w:r>
      <w:proofErr w:type="spellEnd"/>
      <w:r w:rsidRPr="00AB2D5F">
        <w:rPr>
          <w:rFonts w:eastAsia="Times New Roman" w:cs="Times New Roman"/>
          <w:szCs w:val="24"/>
          <w:lang w:eastAsia="ru-RU"/>
        </w:rPr>
        <w:t xml:space="preserve"> службы;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 xml:space="preserve">- </w:t>
      </w:r>
      <w:proofErr w:type="spellStart"/>
      <w:r w:rsidRPr="00AB2D5F">
        <w:rPr>
          <w:rFonts w:eastAsia="Times New Roman" w:cs="Times New Roman"/>
          <w:szCs w:val="24"/>
          <w:lang w:eastAsia="ru-RU"/>
        </w:rPr>
        <w:t>дымокамера</w:t>
      </w:r>
      <w:proofErr w:type="spellEnd"/>
      <w:r w:rsidRPr="00AB2D5F">
        <w:rPr>
          <w:rFonts w:eastAsia="Times New Roman" w:cs="Times New Roman"/>
          <w:szCs w:val="24"/>
          <w:lang w:eastAsia="ru-RU"/>
        </w:rPr>
        <w:t xml:space="preserve"> для тренировки личного состава в изолирующих дыхательных аппаратах и защитных костюмах в условиях непригодной для дыхания атмосферы;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AB2D5F">
        <w:rPr>
          <w:rFonts w:eastAsia="Times New Roman" w:cs="Times New Roman"/>
          <w:szCs w:val="24"/>
          <w:lang w:eastAsia="ru-RU"/>
        </w:rPr>
        <w:t>- спортивная площадка или зал, оборудованные для проведения физической подготовки;</w:t>
      </w:r>
      <w:proofErr w:type="gramEnd"/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- учебно-тренировочный полигон с набором тренажеров для практической отработки личным составом действий, связанных с тушением пожаров, проведением аварийно-спасательных и газоспасательных работ.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b/>
          <w:bCs/>
          <w:szCs w:val="24"/>
          <w:lang w:eastAsia="ru-RU"/>
        </w:rPr>
        <w:t>6. Порядок создания, реорганизации и ликвидации ДПО</w:t>
      </w:r>
    </w:p>
    <w:p w:rsidR="00AB2D5F" w:rsidRPr="00AB2D5F" w:rsidRDefault="00AB2D5F" w:rsidP="00AB2D5F">
      <w:pPr>
        <w:shd w:val="clear" w:color="auto" w:fill="FFFFFF"/>
        <w:spacing w:before="100" w:beforeAutospacing="1" w:after="100" w:afterAutospacing="1" w:line="348" w:lineRule="atLeast"/>
        <w:jc w:val="both"/>
        <w:rPr>
          <w:rFonts w:eastAsia="Times New Roman" w:cs="Times New Roman"/>
          <w:szCs w:val="24"/>
          <w:lang w:eastAsia="ru-RU"/>
        </w:rPr>
      </w:pPr>
      <w:r w:rsidRPr="00AB2D5F">
        <w:rPr>
          <w:rFonts w:eastAsia="Times New Roman" w:cs="Times New Roman"/>
          <w:szCs w:val="24"/>
          <w:lang w:eastAsia="ru-RU"/>
        </w:rPr>
        <w:t>Решение о создании, реорганизации и ликвидации ДПО, а также ее структуре, численности и оснащения принимает руководство организации.</w:t>
      </w:r>
    </w:p>
    <w:p w:rsidR="00D37EA4" w:rsidRDefault="00D37EA4"/>
    <w:sectPr w:rsidR="00D37EA4" w:rsidSect="00036A6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B2D5F"/>
    <w:rsid w:val="00036A6D"/>
    <w:rsid w:val="00053402"/>
    <w:rsid w:val="0009046D"/>
    <w:rsid w:val="0014214C"/>
    <w:rsid w:val="00197F46"/>
    <w:rsid w:val="001D2323"/>
    <w:rsid w:val="002023A2"/>
    <w:rsid w:val="00215746"/>
    <w:rsid w:val="00225E6C"/>
    <w:rsid w:val="002A3112"/>
    <w:rsid w:val="003143C6"/>
    <w:rsid w:val="003308B6"/>
    <w:rsid w:val="00333EEC"/>
    <w:rsid w:val="00334F25"/>
    <w:rsid w:val="00371F46"/>
    <w:rsid w:val="003D1AFA"/>
    <w:rsid w:val="003E02C1"/>
    <w:rsid w:val="00406C07"/>
    <w:rsid w:val="00443B31"/>
    <w:rsid w:val="00474449"/>
    <w:rsid w:val="0047454D"/>
    <w:rsid w:val="004913B5"/>
    <w:rsid w:val="004C6824"/>
    <w:rsid w:val="004E4936"/>
    <w:rsid w:val="00594965"/>
    <w:rsid w:val="005D3CFC"/>
    <w:rsid w:val="0065081B"/>
    <w:rsid w:val="0069323F"/>
    <w:rsid w:val="006B48BC"/>
    <w:rsid w:val="006D16DB"/>
    <w:rsid w:val="006E6313"/>
    <w:rsid w:val="00700A26"/>
    <w:rsid w:val="00733BDE"/>
    <w:rsid w:val="007D1142"/>
    <w:rsid w:val="008274ED"/>
    <w:rsid w:val="008535AE"/>
    <w:rsid w:val="008D0635"/>
    <w:rsid w:val="0091525B"/>
    <w:rsid w:val="00994C39"/>
    <w:rsid w:val="00997F54"/>
    <w:rsid w:val="00A14D0F"/>
    <w:rsid w:val="00AB2D5F"/>
    <w:rsid w:val="00AC7E93"/>
    <w:rsid w:val="00AF48C6"/>
    <w:rsid w:val="00B84F91"/>
    <w:rsid w:val="00BD4919"/>
    <w:rsid w:val="00BE1D17"/>
    <w:rsid w:val="00C121FA"/>
    <w:rsid w:val="00C47EC5"/>
    <w:rsid w:val="00C76150"/>
    <w:rsid w:val="00CA04EF"/>
    <w:rsid w:val="00CE632A"/>
    <w:rsid w:val="00D37EA4"/>
    <w:rsid w:val="00D43E37"/>
    <w:rsid w:val="00DD5FFB"/>
    <w:rsid w:val="00E43200"/>
    <w:rsid w:val="00E67ED3"/>
    <w:rsid w:val="00EA7DC7"/>
    <w:rsid w:val="00EF45B2"/>
    <w:rsid w:val="00F12F39"/>
    <w:rsid w:val="00F23E17"/>
    <w:rsid w:val="00F75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46"/>
  </w:style>
  <w:style w:type="paragraph" w:styleId="1">
    <w:name w:val="heading 1"/>
    <w:basedOn w:val="a"/>
    <w:link w:val="10"/>
    <w:uiPriority w:val="9"/>
    <w:qFormat/>
    <w:rsid w:val="00AB2D5F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1F4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B2D5F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AB2D5F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4123</Characters>
  <Application>Microsoft Office Word</Application>
  <DocSecurity>0</DocSecurity>
  <Lines>34</Lines>
  <Paragraphs>9</Paragraphs>
  <ScaleCrop>false</ScaleCrop>
  <Company>Molebnov-PC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Molebnov</dc:creator>
  <cp:keywords/>
  <dc:description/>
  <cp:lastModifiedBy>Molebnov</cp:lastModifiedBy>
  <cp:revision>1</cp:revision>
  <dcterms:created xsi:type="dcterms:W3CDTF">2018-03-12T11:35:00Z</dcterms:created>
  <dcterms:modified xsi:type="dcterms:W3CDTF">2018-03-12T11:36:00Z</dcterms:modified>
</cp:coreProperties>
</file>